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5402C" w14:textId="77777777" w:rsidR="000974E0" w:rsidRDefault="000974E0" w:rsidP="000974E0">
      <w:pPr>
        <w:spacing w:before="480" w:after="0" w:line="240" w:lineRule="auto"/>
        <w:jc w:val="center"/>
        <w:rPr>
          <w:rFonts w:ascii="Verdana" w:eastAsia="Times New Roman" w:hAnsi="Verdana" w:cs="Times New Roman"/>
          <w:b/>
          <w:bCs/>
          <w:color w:val="0D0D0D" w:themeColor="text1" w:themeTint="F2"/>
          <w:spacing w:val="20"/>
          <w:sz w:val="24"/>
          <w:szCs w:val="24"/>
          <w:lang w:eastAsia="bg-BG"/>
        </w:rPr>
      </w:pPr>
    </w:p>
    <w:p w14:paraId="326BAFBA" w14:textId="77777777" w:rsidR="000974E0" w:rsidRDefault="000974E0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684140F1" w14:textId="77777777" w:rsidR="00F92500" w:rsidRDefault="00F92500" w:rsidP="009B22FC">
      <w:pPr>
        <w:spacing w:after="0" w:line="24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</w:pPr>
    </w:p>
    <w:p w14:paraId="2A655D9B" w14:textId="77777777" w:rsidR="00464652" w:rsidRDefault="00464652" w:rsidP="009B22FC">
      <w:pPr>
        <w:spacing w:after="0" w:line="24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</w:pPr>
    </w:p>
    <w:p w14:paraId="0DC4C70C" w14:textId="77777777" w:rsidR="009B22FC" w:rsidRPr="000974E0" w:rsidRDefault="00F92500" w:rsidP="009B22FC">
      <w:pPr>
        <w:spacing w:after="0" w:line="24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val="en-GB" w:eastAsia="bg-BG"/>
        </w:rPr>
      </w:pPr>
      <w:r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>ПОТВЪРЖДЕНИЕ</w:t>
      </w:r>
      <w:r w:rsidR="00FC33A7">
        <w:rPr>
          <w:rStyle w:val="FootnoteReference"/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footnoteReference w:id="1"/>
      </w:r>
      <w:r w:rsidR="000974E0" w:rsidRPr="000974E0"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 xml:space="preserve"> ЗА </w:t>
      </w:r>
      <w:r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>СПАЗЕН АНГАЖИМЕНТ,</w:t>
      </w:r>
      <w:r w:rsidR="00FC33A7"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val="en-US" w:eastAsia="bg-BG"/>
        </w:rPr>
        <w:t xml:space="preserve"> </w:t>
      </w:r>
      <w:r w:rsidR="009B22FC" w:rsidRPr="000974E0"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>ПАЗАРЕН СЕГМЕНТ „</w:t>
      </w:r>
      <w:r w:rsidR="009B22FC"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>ЦПДД</w:t>
      </w:r>
      <w:r w:rsidR="009B22FC">
        <w:rPr>
          <w:rStyle w:val="FootnoteReference"/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footnoteReference w:id="2"/>
      </w:r>
      <w:r w:rsidR="009B22FC" w:rsidRPr="000974E0">
        <w:rPr>
          <w:rFonts w:eastAsia="Times New Roman" w:cstheme="minorHAnsi"/>
          <w:b/>
          <w:bCs/>
          <w:color w:val="0D0D0D" w:themeColor="text1" w:themeTint="F2"/>
          <w:spacing w:val="20"/>
          <w:sz w:val="24"/>
          <w:szCs w:val="24"/>
          <w:lang w:eastAsia="bg-BG"/>
        </w:rPr>
        <w:t>“</w:t>
      </w:r>
    </w:p>
    <w:p w14:paraId="5114D2A0" w14:textId="77777777" w:rsidR="000974E0" w:rsidRPr="009B22FC" w:rsidRDefault="00F92500" w:rsidP="000974E0">
      <w:pPr>
        <w:spacing w:after="0" w:line="360" w:lineRule="auto"/>
        <w:jc w:val="center"/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US" w:eastAsia="bg-BG"/>
        </w:rPr>
      </w:pPr>
      <w:r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US" w:eastAsia="bg-BG"/>
        </w:rPr>
        <w:t>CONFIRMATION</w:t>
      </w:r>
      <w:r>
        <w:rPr>
          <w:rStyle w:val="FootnoteReference"/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GB" w:eastAsia="bg-BG"/>
        </w:rPr>
        <w:footnoteReference w:id="3"/>
      </w:r>
      <w:r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US" w:eastAsia="bg-BG"/>
        </w:rPr>
        <w:t xml:space="preserve"> ON FULFILLED OBLIGATIONS</w:t>
      </w:r>
      <w:r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GB" w:eastAsia="bg-BG"/>
        </w:rPr>
        <w:t xml:space="preserve">, </w:t>
      </w:r>
      <w:r w:rsidR="009B22FC"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US" w:eastAsia="bg-BG"/>
        </w:rPr>
        <w:t>CMBC</w:t>
      </w:r>
      <w:r w:rsidR="009B22FC">
        <w:rPr>
          <w:rStyle w:val="FootnoteReference"/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US" w:eastAsia="bg-BG"/>
        </w:rPr>
        <w:footnoteReference w:id="4"/>
      </w:r>
    </w:p>
    <w:p w14:paraId="26E137F7" w14:textId="77777777" w:rsidR="00A23E94" w:rsidRDefault="00A23E94" w:rsidP="00FC33A7">
      <w:pPr>
        <w:spacing w:after="0"/>
        <w:rPr>
          <w:rFonts w:ascii="Verdana" w:hAnsi="Verdana"/>
          <w:b/>
          <w:sz w:val="20"/>
          <w:szCs w:val="20"/>
        </w:rPr>
      </w:pPr>
    </w:p>
    <w:p w14:paraId="292CD187" w14:textId="77777777" w:rsidR="00E634B4" w:rsidRDefault="00A23E94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  <w:r w:rsidRPr="00E634B4">
        <w:rPr>
          <w:rFonts w:ascii="Verdana" w:hAnsi="Verdana"/>
          <w:sz w:val="20"/>
          <w:szCs w:val="20"/>
        </w:rPr>
        <w:t xml:space="preserve">На основание </w:t>
      </w:r>
      <w:r w:rsidR="00E634B4" w:rsidRPr="00E634B4">
        <w:rPr>
          <w:rFonts w:ascii="Verdana" w:hAnsi="Verdana"/>
          <w:sz w:val="20"/>
          <w:szCs w:val="20"/>
        </w:rPr>
        <w:t>Чл.</w:t>
      </w:r>
      <w:r w:rsidR="00E634B4" w:rsidRPr="00E634B4">
        <w:rPr>
          <w:rFonts w:ascii="Verdana" w:hAnsi="Verdana"/>
          <w:sz w:val="20"/>
          <w:szCs w:val="20"/>
          <w:lang w:val="en-US"/>
        </w:rPr>
        <w:t xml:space="preserve"> 77</w:t>
      </w:r>
      <w:r w:rsidRPr="00E634B4">
        <w:rPr>
          <w:rFonts w:ascii="Verdana" w:hAnsi="Verdana"/>
          <w:sz w:val="20"/>
          <w:szCs w:val="20"/>
        </w:rPr>
        <w:t xml:space="preserve"> от Правилата за</w:t>
      </w:r>
      <w:r w:rsidRPr="00E634B4">
        <w:rPr>
          <w:rFonts w:ascii="Verdana" w:hAnsi="Verdana"/>
          <w:sz w:val="20"/>
          <w:szCs w:val="20"/>
          <w:lang w:val="en-US"/>
        </w:rPr>
        <w:t xml:space="preserve"> </w:t>
      </w:r>
      <w:r w:rsidRPr="00E634B4">
        <w:rPr>
          <w:rFonts w:ascii="Verdana" w:hAnsi="Verdana"/>
          <w:sz w:val="20"/>
          <w:szCs w:val="20"/>
        </w:rPr>
        <w:t>работа на организиран борсов пазар, сегмент ЦПДД, потвърждаваме изпълнение на условията за освобождаване на блокирани средства от финансов лимит</w:t>
      </w:r>
      <w:r w:rsidR="00464652" w:rsidRPr="00E634B4">
        <w:rPr>
          <w:rFonts w:ascii="Verdana" w:hAnsi="Verdana"/>
          <w:sz w:val="20"/>
          <w:szCs w:val="20"/>
          <w:lang w:val="en-US"/>
        </w:rPr>
        <w:t xml:space="preserve"> </w:t>
      </w:r>
      <w:r w:rsidR="00812E53" w:rsidRPr="00E634B4">
        <w:rPr>
          <w:rFonts w:ascii="Verdana" w:hAnsi="Verdana"/>
          <w:sz w:val="20"/>
          <w:szCs w:val="20"/>
        </w:rPr>
        <w:t>съгласно предоставената по-долу информация и заявявам</w:t>
      </w:r>
      <w:r w:rsidR="00812E53" w:rsidRPr="00E634B4">
        <w:rPr>
          <w:rFonts w:ascii="Verdana" w:hAnsi="Verdana"/>
          <w:sz w:val="20"/>
          <w:szCs w:val="20"/>
          <w:lang w:val="en-US"/>
        </w:rPr>
        <w:t>e</w:t>
      </w:r>
      <w:r w:rsidR="00812E53" w:rsidRPr="00E634B4">
        <w:rPr>
          <w:rFonts w:ascii="Verdana" w:hAnsi="Verdana"/>
          <w:sz w:val="20"/>
          <w:szCs w:val="20"/>
        </w:rPr>
        <w:t xml:space="preserve"> освобождаване на финансовия лимит</w:t>
      </w:r>
      <w:r w:rsidR="00E634B4">
        <w:rPr>
          <w:rFonts w:ascii="Verdana" w:hAnsi="Verdana"/>
          <w:b/>
          <w:sz w:val="20"/>
          <w:szCs w:val="20"/>
          <w:lang w:val="en-US"/>
        </w:rPr>
        <w:t>.</w:t>
      </w:r>
    </w:p>
    <w:p w14:paraId="376EF6DE" w14:textId="77777777" w:rsidR="00A23E94" w:rsidRDefault="00E634B4" w:rsidP="00C75874">
      <w:pPr>
        <w:spacing w:after="0" w:line="240" w:lineRule="auto"/>
        <w:jc w:val="both"/>
        <w:rPr>
          <w:rFonts w:ascii="Verdana" w:hAnsi="Verdana"/>
          <w:i/>
          <w:sz w:val="20"/>
          <w:szCs w:val="20"/>
          <w:lang w:val="en-US"/>
        </w:rPr>
      </w:pPr>
      <w:r w:rsidRPr="00FD6608">
        <w:rPr>
          <w:rFonts w:ascii="Verdana" w:hAnsi="Verdana"/>
          <w:i/>
          <w:sz w:val="20"/>
          <w:szCs w:val="20"/>
          <w:lang w:val="en-GB"/>
        </w:rPr>
        <w:t xml:space="preserve">Subject to </w:t>
      </w:r>
      <w:r>
        <w:rPr>
          <w:rFonts w:ascii="Verdana" w:hAnsi="Verdana"/>
          <w:i/>
          <w:sz w:val="20"/>
          <w:szCs w:val="20"/>
          <w:lang w:val="en-GB"/>
        </w:rPr>
        <w:t>A</w:t>
      </w:r>
      <w:r w:rsidRPr="00FD6608">
        <w:rPr>
          <w:rFonts w:ascii="Verdana" w:hAnsi="Verdana"/>
          <w:i/>
          <w:sz w:val="20"/>
          <w:szCs w:val="20"/>
          <w:lang w:val="en-GB"/>
        </w:rPr>
        <w:t>rt</w:t>
      </w:r>
      <w:r>
        <w:rPr>
          <w:rFonts w:ascii="Verdana" w:hAnsi="Verdana"/>
          <w:i/>
          <w:sz w:val="20"/>
          <w:szCs w:val="20"/>
          <w:lang w:val="en-GB"/>
        </w:rPr>
        <w:t>. 77</w:t>
      </w:r>
      <w:r w:rsidRPr="00FD6608">
        <w:rPr>
          <w:rFonts w:ascii="Verdana" w:hAnsi="Verdana"/>
          <w:sz w:val="20"/>
          <w:szCs w:val="20"/>
        </w:rPr>
        <w:t xml:space="preserve"> </w:t>
      </w:r>
      <w:r w:rsidRPr="00FD6608">
        <w:rPr>
          <w:rFonts w:ascii="Verdana" w:hAnsi="Verdana"/>
          <w:i/>
          <w:sz w:val="20"/>
          <w:szCs w:val="20"/>
          <w:lang w:val="en-GB"/>
        </w:rPr>
        <w:t xml:space="preserve">of the </w:t>
      </w:r>
      <w:r>
        <w:rPr>
          <w:rFonts w:ascii="Verdana" w:hAnsi="Verdana"/>
          <w:i/>
          <w:sz w:val="20"/>
          <w:szCs w:val="20"/>
          <w:lang w:val="en-US"/>
        </w:rPr>
        <w:t>Power Exchange Trading Rules, CMBC</w:t>
      </w:r>
      <w:r w:rsidRPr="00812E53">
        <w:rPr>
          <w:rFonts w:ascii="Verdana" w:hAnsi="Verdana"/>
          <w:i/>
          <w:sz w:val="20"/>
          <w:szCs w:val="20"/>
          <w:lang w:val="en-US"/>
        </w:rPr>
        <w:t xml:space="preserve"> </w:t>
      </w:r>
      <w:r w:rsidR="00812E53" w:rsidRPr="00812E53">
        <w:rPr>
          <w:rFonts w:ascii="Verdana" w:hAnsi="Verdana"/>
          <w:i/>
          <w:sz w:val="20"/>
          <w:szCs w:val="20"/>
          <w:lang w:val="en-US"/>
        </w:rPr>
        <w:t xml:space="preserve">we </w:t>
      </w:r>
      <w:r w:rsidR="00812E53">
        <w:rPr>
          <w:rFonts w:ascii="Verdana" w:hAnsi="Verdana"/>
          <w:i/>
          <w:sz w:val="20"/>
          <w:szCs w:val="20"/>
          <w:lang w:val="en-US"/>
        </w:rPr>
        <w:t xml:space="preserve">confirm </w:t>
      </w:r>
      <w:r w:rsidR="00644A60">
        <w:rPr>
          <w:rFonts w:ascii="Verdana" w:hAnsi="Verdana"/>
          <w:i/>
          <w:sz w:val="20"/>
          <w:szCs w:val="20"/>
          <w:lang w:val="en-US"/>
        </w:rPr>
        <w:t xml:space="preserve">fulfilling the conditions for releasing financial limits blocked amounts as bellow presented information, </w:t>
      </w:r>
      <w:r w:rsidR="00644A60" w:rsidRPr="00644A60">
        <w:rPr>
          <w:rFonts w:ascii="Verdana" w:hAnsi="Verdana"/>
          <w:i/>
          <w:sz w:val="20"/>
          <w:szCs w:val="20"/>
          <w:lang w:val="en-US"/>
        </w:rPr>
        <w:t>accordingl</w:t>
      </w:r>
      <w:r w:rsidR="00644A60">
        <w:rPr>
          <w:rFonts w:ascii="Verdana" w:hAnsi="Verdana"/>
          <w:i/>
          <w:sz w:val="20"/>
          <w:szCs w:val="20"/>
          <w:lang w:val="en-US"/>
        </w:rPr>
        <w:t>y</w:t>
      </w:r>
      <w:r w:rsidR="00644A60">
        <w:rPr>
          <w:rFonts w:ascii="Verdana" w:hAnsi="Verdana"/>
          <w:i/>
          <w:sz w:val="20"/>
          <w:szCs w:val="20"/>
        </w:rPr>
        <w:t xml:space="preserve"> </w:t>
      </w:r>
      <w:r w:rsidR="00644A60">
        <w:rPr>
          <w:rFonts w:ascii="Verdana" w:hAnsi="Verdana"/>
          <w:i/>
          <w:sz w:val="20"/>
          <w:szCs w:val="20"/>
          <w:lang w:val="en-US"/>
        </w:rPr>
        <w:t>we declare financial limit releasing.</w:t>
      </w:r>
    </w:p>
    <w:p w14:paraId="37017FC9" w14:textId="77777777" w:rsidR="00A80F8A" w:rsidRDefault="00A80F8A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4F901364" w14:textId="77777777" w:rsidR="00464652" w:rsidRDefault="00464652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6544C735" w14:textId="77777777" w:rsidR="00A80F8A" w:rsidRPr="00A80F8A" w:rsidRDefault="00A80F8A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A80F8A">
        <w:rPr>
          <w:rFonts w:ascii="Verdana" w:hAnsi="Verdana"/>
          <w:b/>
          <w:sz w:val="20"/>
          <w:szCs w:val="20"/>
          <w:u w:val="single"/>
          <w:lang w:val="en-US"/>
        </w:rPr>
        <w:t>Идентификация на сделката</w:t>
      </w:r>
      <w:r w:rsidRPr="00E634B4">
        <w:rPr>
          <w:rFonts w:ascii="Verdana" w:hAnsi="Verdana"/>
          <w:b/>
          <w:i/>
          <w:sz w:val="20"/>
          <w:szCs w:val="20"/>
          <w:u w:val="single"/>
          <w:lang w:val="en-US"/>
        </w:rPr>
        <w:t>/</w:t>
      </w:r>
      <w:r w:rsidRPr="00F4209B">
        <w:rPr>
          <w:rFonts w:ascii="Verdana" w:hAnsi="Verdana"/>
          <w:i/>
          <w:sz w:val="20"/>
          <w:szCs w:val="20"/>
          <w:u w:val="single"/>
          <w:lang w:val="en-US"/>
        </w:rPr>
        <w:t>Transaction concluded identification</w:t>
      </w:r>
    </w:p>
    <w:p w14:paraId="1A9B1AF7" w14:textId="77777777" w:rsidR="00A80F8A" w:rsidRPr="00E634B4" w:rsidRDefault="00A80F8A" w:rsidP="00A80F8A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r w:rsidRPr="00E634B4">
        <w:rPr>
          <w:rFonts w:ascii="Verdana" w:hAnsi="Verdana"/>
          <w:sz w:val="18"/>
          <w:szCs w:val="20"/>
        </w:rPr>
        <w:t xml:space="preserve">Екран </w:t>
      </w:r>
      <w:r w:rsidRPr="00E634B4">
        <w:rPr>
          <w:rFonts w:ascii="Verdana" w:hAnsi="Verdana"/>
          <w:i/>
          <w:sz w:val="18"/>
          <w:szCs w:val="20"/>
        </w:rPr>
        <w:t xml:space="preserve">/ </w:t>
      </w:r>
      <w:r w:rsidRPr="00E634B4">
        <w:rPr>
          <w:rFonts w:ascii="Verdana" w:hAnsi="Verdana"/>
          <w:i/>
          <w:sz w:val="18"/>
          <w:szCs w:val="20"/>
          <w:lang w:val="en-US"/>
        </w:rPr>
        <w:t>Screen:</w:t>
      </w:r>
      <w:r w:rsidRPr="00E634B4">
        <w:rPr>
          <w:rFonts w:ascii="Verdana" w:hAnsi="Verdana"/>
          <w:sz w:val="18"/>
          <w:szCs w:val="20"/>
          <w:lang w:val="en-US"/>
        </w:rPr>
        <w:t xml:space="preserve"> </w:t>
      </w:r>
      <w:r w:rsidRPr="00E634B4">
        <w:rPr>
          <w:rFonts w:ascii="Verdana" w:hAnsi="Verdana"/>
          <w:sz w:val="18"/>
          <w:szCs w:val="20"/>
        </w:rPr>
        <w:t xml:space="preserve"> </w:t>
      </w:r>
      <w:r w:rsidR="00837295" w:rsidRPr="00E634B4"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AUCTION"/>
              <w:listEntry w:val="CONTINUOUS TRADING"/>
              <w:listEntry w:val="HOURLY PRODUCTS"/>
            </w:ddList>
          </w:ffData>
        </w:fldChar>
      </w:r>
      <w:r w:rsidR="00837295" w:rsidRPr="00E634B4"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 w:rsidR="00837295" w:rsidRPr="00E634B4">
        <w:rPr>
          <w:rFonts w:ascii="Verdana" w:hAnsi="Verdana"/>
          <w:sz w:val="18"/>
          <w:szCs w:val="20"/>
        </w:rPr>
        <w:fldChar w:fldCharType="end"/>
      </w:r>
    </w:p>
    <w:p w14:paraId="4B663FFC" w14:textId="77777777" w:rsidR="00A80F8A" w:rsidRPr="00E634B4" w:rsidRDefault="00A80F8A" w:rsidP="00A80F8A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r w:rsidRPr="00E634B4">
        <w:rPr>
          <w:rFonts w:ascii="Verdana" w:hAnsi="Verdana"/>
          <w:sz w:val="18"/>
          <w:szCs w:val="20"/>
        </w:rPr>
        <w:t xml:space="preserve">Дата на сключване </w:t>
      </w:r>
      <w:r w:rsidRPr="00E634B4">
        <w:rPr>
          <w:rFonts w:ascii="Verdana" w:hAnsi="Verdana"/>
          <w:i/>
          <w:sz w:val="18"/>
          <w:szCs w:val="20"/>
          <w:lang w:val="en-US"/>
        </w:rPr>
        <w:t>/ Date of concluding:</w:t>
      </w:r>
      <w:r w:rsidRPr="00E634B4">
        <w:rPr>
          <w:rFonts w:ascii="Verdana" w:hAnsi="Verdana"/>
          <w:sz w:val="18"/>
          <w:szCs w:val="20"/>
        </w:rPr>
        <w:t xml:space="preserve"> </w:t>
      </w:r>
      <w:r w:rsidRPr="00E634B4">
        <w:rPr>
          <w:rFonts w:ascii="Verdana" w:hAnsi="Verdana"/>
          <w:sz w:val="18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E634B4">
        <w:rPr>
          <w:rFonts w:ascii="Verdana" w:hAnsi="Verdana"/>
          <w:sz w:val="18"/>
          <w:szCs w:val="20"/>
        </w:rPr>
        <w:instrText xml:space="preserve"> FORMTEXT </w:instrText>
      </w:r>
      <w:r w:rsidRPr="00E634B4">
        <w:rPr>
          <w:rFonts w:ascii="Verdana" w:hAnsi="Verdana"/>
          <w:sz w:val="18"/>
          <w:szCs w:val="20"/>
        </w:rPr>
      </w:r>
      <w:r w:rsidRPr="00E634B4">
        <w:rPr>
          <w:rFonts w:ascii="Verdana" w:hAnsi="Verdana"/>
          <w:sz w:val="18"/>
          <w:szCs w:val="20"/>
        </w:rPr>
        <w:fldChar w:fldCharType="separate"/>
      </w:r>
      <w:bookmarkStart w:id="0" w:name="_GoBack"/>
      <w:bookmarkEnd w:id="0"/>
      <w:r w:rsidRPr="00E634B4">
        <w:rPr>
          <w:rFonts w:ascii="Verdana" w:hAnsi="Verdana"/>
          <w:noProof/>
          <w:sz w:val="18"/>
          <w:szCs w:val="20"/>
        </w:rPr>
        <w:t> </w:t>
      </w:r>
      <w:r w:rsidRPr="00E634B4">
        <w:rPr>
          <w:rFonts w:ascii="Verdana" w:hAnsi="Verdana"/>
          <w:noProof/>
          <w:sz w:val="18"/>
          <w:szCs w:val="20"/>
        </w:rPr>
        <w:t> </w:t>
      </w:r>
      <w:r w:rsidRPr="00E634B4">
        <w:rPr>
          <w:rFonts w:ascii="Verdana" w:hAnsi="Verdana"/>
          <w:noProof/>
          <w:sz w:val="18"/>
          <w:szCs w:val="20"/>
        </w:rPr>
        <w:t> </w:t>
      </w:r>
      <w:r w:rsidRPr="00E634B4">
        <w:rPr>
          <w:rFonts w:ascii="Verdana" w:hAnsi="Verdana"/>
          <w:noProof/>
          <w:sz w:val="18"/>
          <w:szCs w:val="20"/>
        </w:rPr>
        <w:t> </w:t>
      </w:r>
      <w:r w:rsidRPr="00E634B4">
        <w:rPr>
          <w:rFonts w:ascii="Verdana" w:hAnsi="Verdana"/>
          <w:noProof/>
          <w:sz w:val="18"/>
          <w:szCs w:val="20"/>
        </w:rPr>
        <w:t> </w:t>
      </w:r>
      <w:r w:rsidRPr="00E634B4">
        <w:rPr>
          <w:rFonts w:ascii="Verdana" w:hAnsi="Verdana"/>
          <w:sz w:val="18"/>
          <w:szCs w:val="20"/>
        </w:rPr>
        <w:fldChar w:fldCharType="end"/>
      </w:r>
    </w:p>
    <w:p w14:paraId="2CB1809D" w14:textId="77777777" w:rsidR="00A80F8A" w:rsidRPr="00A80F8A" w:rsidRDefault="00A80F8A" w:rsidP="00A80F8A">
      <w:pPr>
        <w:spacing w:after="0" w:line="240" w:lineRule="auto"/>
        <w:jc w:val="both"/>
        <w:rPr>
          <w:rFonts w:ascii="Verdana" w:hAnsi="Verdana"/>
          <w:b/>
          <w:sz w:val="18"/>
          <w:szCs w:val="20"/>
          <w:lang w:val="en-US"/>
        </w:rPr>
      </w:pPr>
      <w:r w:rsidRPr="00E634B4">
        <w:rPr>
          <w:rFonts w:ascii="Verdana" w:hAnsi="Verdana"/>
          <w:sz w:val="18"/>
          <w:szCs w:val="20"/>
        </w:rPr>
        <w:t xml:space="preserve">Номер на сделката в </w:t>
      </w:r>
      <w:r w:rsidRPr="00E634B4">
        <w:rPr>
          <w:rFonts w:ascii="Verdana" w:hAnsi="Verdana"/>
          <w:sz w:val="18"/>
          <w:szCs w:val="20"/>
          <w:lang w:val="en-US"/>
        </w:rPr>
        <w:t>RMS</w:t>
      </w:r>
      <w:r w:rsidRPr="00A80F8A">
        <w:rPr>
          <w:rStyle w:val="FootnoteReference"/>
          <w:rFonts w:ascii="Verdana" w:hAnsi="Verdana"/>
          <w:b/>
          <w:sz w:val="18"/>
          <w:szCs w:val="20"/>
          <w:lang w:val="en-US"/>
        </w:rPr>
        <w:footnoteReference w:id="5"/>
      </w:r>
      <w:r w:rsidRPr="00A80F8A">
        <w:rPr>
          <w:rFonts w:ascii="Verdana" w:hAnsi="Verdana"/>
          <w:sz w:val="18"/>
          <w:szCs w:val="20"/>
          <w:lang w:val="en-US"/>
        </w:rPr>
        <w:t xml:space="preserve"> /</w:t>
      </w:r>
      <w:r w:rsidRPr="00A80F8A">
        <w:rPr>
          <w:rFonts w:ascii="Verdana" w:hAnsi="Verdana"/>
          <w:i/>
          <w:sz w:val="18"/>
          <w:szCs w:val="20"/>
          <w:lang w:val="en-US"/>
        </w:rPr>
        <w:t>RMS</w:t>
      </w:r>
      <w:r w:rsidR="00837295">
        <w:rPr>
          <w:rStyle w:val="FootnoteReference"/>
          <w:rFonts w:ascii="Verdana" w:hAnsi="Verdana"/>
          <w:i/>
          <w:sz w:val="18"/>
          <w:szCs w:val="20"/>
          <w:lang w:val="en-US"/>
        </w:rPr>
        <w:footnoteReference w:id="6"/>
      </w:r>
      <w:r w:rsidRPr="00A80F8A">
        <w:rPr>
          <w:rFonts w:ascii="Verdana" w:hAnsi="Verdana"/>
          <w:i/>
          <w:sz w:val="18"/>
          <w:szCs w:val="20"/>
          <w:lang w:val="en-US"/>
        </w:rPr>
        <w:t xml:space="preserve"> ID of the transaction</w:t>
      </w:r>
      <w:r w:rsidRPr="00A80F8A">
        <w:rPr>
          <w:rFonts w:ascii="Verdana" w:hAnsi="Verdana"/>
          <w:sz w:val="18"/>
          <w:szCs w:val="20"/>
          <w:lang w:val="en-US"/>
        </w:rPr>
        <w:t xml:space="preserve">: </w:t>
      </w:r>
      <w:r w:rsidRPr="00A80F8A">
        <w:rPr>
          <w:rFonts w:ascii="Verdana" w:hAnsi="Verdana"/>
          <w:sz w:val="18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80F8A">
        <w:rPr>
          <w:rFonts w:ascii="Verdana" w:hAnsi="Verdana"/>
          <w:sz w:val="18"/>
          <w:szCs w:val="20"/>
        </w:rPr>
        <w:instrText xml:space="preserve"> FORMTEXT </w:instrText>
      </w:r>
      <w:r w:rsidRPr="00A80F8A">
        <w:rPr>
          <w:rFonts w:ascii="Verdana" w:hAnsi="Verdana"/>
          <w:sz w:val="18"/>
          <w:szCs w:val="20"/>
        </w:rPr>
      </w:r>
      <w:r w:rsidRPr="00A80F8A">
        <w:rPr>
          <w:rFonts w:ascii="Verdana" w:hAnsi="Verdana"/>
          <w:sz w:val="18"/>
          <w:szCs w:val="20"/>
        </w:rPr>
        <w:fldChar w:fldCharType="separate"/>
      </w:r>
      <w:r w:rsidRPr="00A80F8A">
        <w:rPr>
          <w:rFonts w:ascii="Verdana" w:hAnsi="Verdana"/>
          <w:noProof/>
          <w:sz w:val="18"/>
          <w:szCs w:val="20"/>
        </w:rPr>
        <w:t> </w:t>
      </w:r>
      <w:r w:rsidRPr="00A80F8A">
        <w:rPr>
          <w:rFonts w:ascii="Verdana" w:hAnsi="Verdana"/>
          <w:noProof/>
          <w:sz w:val="18"/>
          <w:szCs w:val="20"/>
        </w:rPr>
        <w:t> </w:t>
      </w:r>
      <w:r w:rsidRPr="00A80F8A">
        <w:rPr>
          <w:rFonts w:ascii="Verdana" w:hAnsi="Verdana"/>
          <w:noProof/>
          <w:sz w:val="18"/>
          <w:szCs w:val="20"/>
        </w:rPr>
        <w:t> </w:t>
      </w:r>
      <w:r w:rsidRPr="00A80F8A">
        <w:rPr>
          <w:rFonts w:ascii="Verdana" w:hAnsi="Verdana"/>
          <w:noProof/>
          <w:sz w:val="18"/>
          <w:szCs w:val="20"/>
        </w:rPr>
        <w:t> </w:t>
      </w:r>
      <w:r w:rsidRPr="00A80F8A">
        <w:rPr>
          <w:rFonts w:ascii="Verdana" w:hAnsi="Verdana"/>
          <w:noProof/>
          <w:sz w:val="18"/>
          <w:szCs w:val="20"/>
        </w:rPr>
        <w:t> </w:t>
      </w:r>
      <w:r w:rsidRPr="00A80F8A">
        <w:rPr>
          <w:rFonts w:ascii="Verdana" w:hAnsi="Verdana"/>
          <w:sz w:val="18"/>
          <w:szCs w:val="20"/>
        </w:rPr>
        <w:fldChar w:fldCharType="end"/>
      </w:r>
    </w:p>
    <w:p w14:paraId="309FC740" w14:textId="77777777" w:rsidR="00464652" w:rsidRDefault="00464652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7CABAF46" w14:textId="77777777" w:rsidR="00A80F8A" w:rsidRPr="00A80F8A" w:rsidRDefault="00A80F8A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A80F8A">
        <w:rPr>
          <w:rFonts w:ascii="Verdana" w:hAnsi="Verdana"/>
          <w:b/>
          <w:sz w:val="20"/>
          <w:szCs w:val="20"/>
          <w:u w:val="single"/>
        </w:rPr>
        <w:t>Купувач</w:t>
      </w:r>
      <w:r w:rsidRPr="00E634B4">
        <w:rPr>
          <w:rFonts w:ascii="Verdana" w:hAnsi="Verdana"/>
          <w:b/>
          <w:i/>
          <w:sz w:val="20"/>
          <w:szCs w:val="20"/>
          <w:u w:val="single"/>
          <w:lang w:val="en-US"/>
        </w:rPr>
        <w:t>/</w:t>
      </w:r>
      <w:r w:rsidRPr="00F4209B">
        <w:rPr>
          <w:rFonts w:ascii="Verdana" w:hAnsi="Verdana"/>
          <w:i/>
          <w:sz w:val="20"/>
          <w:szCs w:val="20"/>
          <w:u w:val="single"/>
          <w:lang w:val="en-US"/>
        </w:rPr>
        <w:t>Buyer</w:t>
      </w:r>
    </w:p>
    <w:p w14:paraId="61700624" w14:textId="77777777" w:rsidR="00A80F8A" w:rsidRPr="00E634B4" w:rsidRDefault="00A80F8A" w:rsidP="00A80F8A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r w:rsidRPr="00E634B4">
        <w:rPr>
          <w:rFonts w:ascii="Verdana" w:hAnsi="Verdana"/>
          <w:sz w:val="18"/>
          <w:szCs w:val="20"/>
        </w:rPr>
        <w:t>Направено авансово плащане</w:t>
      </w:r>
      <w:r w:rsidRPr="00E634B4">
        <w:rPr>
          <w:rFonts w:ascii="Verdana" w:hAnsi="Verdana"/>
          <w:sz w:val="18"/>
          <w:szCs w:val="20"/>
          <w:lang w:val="en-US"/>
        </w:rPr>
        <w:t xml:space="preserve"> </w:t>
      </w:r>
      <w:r w:rsidRPr="00E634B4">
        <w:rPr>
          <w:rFonts w:ascii="Verdana" w:hAnsi="Verdana"/>
          <w:i/>
          <w:sz w:val="18"/>
          <w:szCs w:val="20"/>
          <w:lang w:val="en-US"/>
        </w:rPr>
        <w:t xml:space="preserve">/ Realized advance payment: </w:t>
      </w:r>
      <w:r w:rsidR="00115B8D"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ДА / YES"/>
              <w:listEntry w:val="НЕ / NO"/>
              <w:listEntry w:val="Не е приложимо/Not applicable"/>
            </w:ddList>
          </w:ffData>
        </w:fldChar>
      </w:r>
      <w:r w:rsidR="00115B8D"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 w:rsidR="00115B8D">
        <w:rPr>
          <w:rFonts w:ascii="Verdana" w:hAnsi="Verdana"/>
          <w:sz w:val="18"/>
          <w:szCs w:val="20"/>
        </w:rPr>
        <w:fldChar w:fldCharType="end"/>
      </w:r>
    </w:p>
    <w:p w14:paraId="21A87AB5" w14:textId="77777777" w:rsidR="00A80F8A" w:rsidRPr="00E634B4" w:rsidRDefault="00E634B4" w:rsidP="00A80F8A">
      <w:pPr>
        <w:spacing w:after="0" w:line="240" w:lineRule="auto"/>
        <w:jc w:val="both"/>
        <w:rPr>
          <w:rFonts w:ascii="Verdana" w:hAnsi="Verdana"/>
          <w:sz w:val="18"/>
          <w:szCs w:val="20"/>
          <w:lang w:val="en-US"/>
        </w:rPr>
      </w:pPr>
      <w:r>
        <w:rPr>
          <w:rFonts w:ascii="Verdana" w:hAnsi="Verdana"/>
          <w:sz w:val="18"/>
          <w:szCs w:val="20"/>
        </w:rPr>
        <w:t>Получено</w:t>
      </w:r>
      <w:r w:rsidR="00A80F8A" w:rsidRPr="00E634B4">
        <w:rPr>
          <w:rFonts w:ascii="Verdana" w:hAnsi="Verdana"/>
          <w:sz w:val="18"/>
          <w:szCs w:val="20"/>
        </w:rPr>
        <w:t xml:space="preserve"> обезпечение за </w:t>
      </w:r>
      <w:r w:rsidR="00115B8D">
        <w:rPr>
          <w:rFonts w:ascii="Verdana" w:hAnsi="Verdana"/>
          <w:sz w:val="18"/>
          <w:szCs w:val="20"/>
        </w:rPr>
        <w:t xml:space="preserve">добро </w:t>
      </w:r>
      <w:r>
        <w:rPr>
          <w:rFonts w:ascii="Verdana" w:hAnsi="Verdana"/>
          <w:sz w:val="18"/>
          <w:szCs w:val="20"/>
        </w:rPr>
        <w:t>изпълнение</w:t>
      </w:r>
      <w:r w:rsidR="00A80F8A" w:rsidRPr="00E634B4">
        <w:rPr>
          <w:rFonts w:ascii="Verdana" w:hAnsi="Verdana"/>
          <w:i/>
          <w:sz w:val="18"/>
          <w:szCs w:val="20"/>
          <w:lang w:val="en-US"/>
        </w:rPr>
        <w:t>/</w:t>
      </w:r>
      <w:r w:rsidR="00115B8D">
        <w:rPr>
          <w:rFonts w:ascii="Verdana" w:hAnsi="Verdana"/>
          <w:i/>
          <w:sz w:val="18"/>
          <w:szCs w:val="20"/>
          <w:lang w:val="en-US"/>
        </w:rPr>
        <w:t xml:space="preserve"> Performance collateral</w:t>
      </w:r>
      <w:r>
        <w:rPr>
          <w:rFonts w:ascii="Verdana" w:hAnsi="Verdana"/>
          <w:i/>
          <w:sz w:val="18"/>
          <w:szCs w:val="20"/>
          <w:lang w:val="en-US"/>
        </w:rPr>
        <w:t xml:space="preserve"> </w:t>
      </w:r>
      <w:r w:rsidR="00115B8D">
        <w:rPr>
          <w:rFonts w:ascii="Verdana" w:hAnsi="Verdana"/>
          <w:i/>
          <w:sz w:val="18"/>
          <w:szCs w:val="20"/>
          <w:lang w:val="en-US"/>
        </w:rPr>
        <w:t>received</w:t>
      </w:r>
      <w:r w:rsidR="00A80F8A" w:rsidRPr="00E634B4">
        <w:rPr>
          <w:rFonts w:ascii="Verdana" w:hAnsi="Verdana"/>
          <w:i/>
          <w:sz w:val="18"/>
          <w:szCs w:val="20"/>
          <w:lang w:val="en-US"/>
        </w:rPr>
        <w:t xml:space="preserve">: </w:t>
      </w:r>
      <w:r w:rsidR="00115B8D"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ДА / YES"/>
              <w:listEntry w:val="НЕ / NO"/>
              <w:listEntry w:val="Не е приложимо/Not applicable"/>
            </w:ddList>
          </w:ffData>
        </w:fldChar>
      </w:r>
      <w:r w:rsidR="00115B8D"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 w:rsidR="00115B8D">
        <w:rPr>
          <w:rFonts w:ascii="Verdana" w:hAnsi="Verdana"/>
          <w:sz w:val="18"/>
          <w:szCs w:val="20"/>
        </w:rPr>
        <w:fldChar w:fldCharType="end"/>
      </w:r>
    </w:p>
    <w:p w14:paraId="57782D3F" w14:textId="77777777" w:rsidR="00464652" w:rsidRDefault="00464652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386CAC45" w14:textId="77777777" w:rsidR="00837295" w:rsidRPr="00837295" w:rsidRDefault="00837295" w:rsidP="00837295">
      <w:p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837295">
        <w:rPr>
          <w:rFonts w:ascii="Verdana" w:hAnsi="Verdana"/>
          <w:b/>
          <w:sz w:val="20"/>
          <w:szCs w:val="20"/>
          <w:u w:val="single"/>
        </w:rPr>
        <w:t>Продавач/</w:t>
      </w:r>
      <w:r w:rsidRPr="00837295">
        <w:rPr>
          <w:rFonts w:ascii="Verdana" w:hAnsi="Verdana"/>
          <w:i/>
          <w:sz w:val="20"/>
          <w:szCs w:val="20"/>
          <w:u w:val="single"/>
          <w:lang w:val="en-US"/>
        </w:rPr>
        <w:t>Seller</w:t>
      </w:r>
    </w:p>
    <w:p w14:paraId="3C199980" w14:textId="77777777" w:rsidR="00837295" w:rsidRDefault="00837295" w:rsidP="00837295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r w:rsidRPr="00115B8D">
        <w:rPr>
          <w:rFonts w:ascii="Verdana" w:hAnsi="Verdana"/>
          <w:sz w:val="18"/>
          <w:szCs w:val="18"/>
        </w:rPr>
        <w:t>Получено авансово плащане</w:t>
      </w:r>
      <w:r w:rsidRPr="00115B8D">
        <w:rPr>
          <w:rFonts w:ascii="Verdana" w:hAnsi="Verdana"/>
          <w:sz w:val="18"/>
          <w:szCs w:val="18"/>
          <w:lang w:val="en-US"/>
        </w:rPr>
        <w:t>/</w:t>
      </w:r>
      <w:r w:rsidRPr="00115B8D">
        <w:rPr>
          <w:rFonts w:ascii="Verdana" w:hAnsi="Verdana"/>
          <w:i/>
          <w:sz w:val="18"/>
          <w:szCs w:val="18"/>
          <w:lang w:val="en-US"/>
        </w:rPr>
        <w:t>Advance payment received</w:t>
      </w:r>
      <w:r w:rsidRPr="00115B8D">
        <w:rPr>
          <w:rFonts w:ascii="Verdana" w:hAnsi="Verdana"/>
          <w:sz w:val="18"/>
          <w:szCs w:val="18"/>
          <w:lang w:val="en-US"/>
        </w:rPr>
        <w:t xml:space="preserve">: </w:t>
      </w:r>
      <w:r w:rsidR="00115B8D"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ДА / YES"/>
              <w:listEntry w:val="НЕ / NO"/>
              <w:listEntry w:val="Не е приложимо/Not applicable"/>
            </w:ddList>
          </w:ffData>
        </w:fldChar>
      </w:r>
      <w:r w:rsidR="00115B8D"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 w:rsidR="00115B8D">
        <w:rPr>
          <w:rFonts w:ascii="Verdana" w:hAnsi="Verdana"/>
          <w:sz w:val="18"/>
          <w:szCs w:val="20"/>
        </w:rPr>
        <w:fldChar w:fldCharType="end"/>
      </w:r>
    </w:p>
    <w:p w14:paraId="3D229373" w14:textId="77777777" w:rsidR="006D7DC2" w:rsidRPr="00115B8D" w:rsidRDefault="006D7DC2" w:rsidP="00837295">
      <w:pPr>
        <w:spacing w:after="0" w:line="240" w:lineRule="auto"/>
        <w:jc w:val="both"/>
        <w:rPr>
          <w:rFonts w:ascii="Verdana" w:hAnsi="Verdana"/>
          <w:sz w:val="18"/>
          <w:szCs w:val="20"/>
        </w:rPr>
      </w:pPr>
      <w:r>
        <w:rPr>
          <w:rFonts w:ascii="Verdana" w:hAnsi="Verdana"/>
          <w:sz w:val="18"/>
          <w:szCs w:val="20"/>
        </w:rPr>
        <w:t>Получено</w:t>
      </w:r>
      <w:r w:rsidRPr="00E634B4">
        <w:rPr>
          <w:rFonts w:ascii="Verdana" w:hAnsi="Verdana"/>
          <w:sz w:val="18"/>
          <w:szCs w:val="20"/>
        </w:rPr>
        <w:t xml:space="preserve"> обезпечение за </w:t>
      </w:r>
      <w:r>
        <w:rPr>
          <w:rFonts w:ascii="Verdana" w:hAnsi="Verdana"/>
          <w:sz w:val="18"/>
          <w:szCs w:val="20"/>
        </w:rPr>
        <w:t>добро изпълнение</w:t>
      </w:r>
      <w:r w:rsidRPr="00E634B4">
        <w:rPr>
          <w:rFonts w:ascii="Verdana" w:hAnsi="Verdana"/>
          <w:i/>
          <w:sz w:val="18"/>
          <w:szCs w:val="20"/>
          <w:lang w:val="en-US"/>
        </w:rPr>
        <w:t>/</w:t>
      </w:r>
      <w:r>
        <w:rPr>
          <w:rFonts w:ascii="Verdana" w:hAnsi="Verdana"/>
          <w:i/>
          <w:sz w:val="18"/>
          <w:szCs w:val="20"/>
          <w:lang w:val="en-US"/>
        </w:rPr>
        <w:t xml:space="preserve"> Performance collateral received</w:t>
      </w:r>
      <w:r w:rsidRPr="00E634B4">
        <w:rPr>
          <w:rFonts w:ascii="Verdana" w:hAnsi="Verdana"/>
          <w:i/>
          <w:sz w:val="18"/>
          <w:szCs w:val="20"/>
          <w:lang w:val="en-US"/>
        </w:rPr>
        <w:t>:</w:t>
      </w:r>
      <w:r w:rsidRPr="006D7DC2">
        <w:rPr>
          <w:rFonts w:ascii="Verdana" w:hAnsi="Verdana"/>
          <w:sz w:val="18"/>
          <w:szCs w:val="20"/>
        </w:rPr>
        <w:t xml:space="preserve"> </w:t>
      </w:r>
      <w:r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ДА / YES"/>
              <w:listEntry w:val="НЕ / NO"/>
              <w:listEntry w:val="Не е приложимо/Not applicable"/>
            </w:ddList>
          </w:ffData>
        </w:fldChar>
      </w:r>
      <w:r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>
        <w:rPr>
          <w:rFonts w:ascii="Verdana" w:hAnsi="Verdana"/>
          <w:sz w:val="18"/>
          <w:szCs w:val="20"/>
        </w:rPr>
        <w:fldChar w:fldCharType="end"/>
      </w:r>
    </w:p>
    <w:p w14:paraId="727F7558" w14:textId="77777777" w:rsidR="00A80F8A" w:rsidRPr="00115B8D" w:rsidRDefault="00115B8D" w:rsidP="00837295">
      <w:p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115B8D">
        <w:rPr>
          <w:rFonts w:ascii="Verdana" w:hAnsi="Verdana"/>
          <w:sz w:val="18"/>
          <w:szCs w:val="18"/>
        </w:rPr>
        <w:t>Получено</w:t>
      </w:r>
      <w:r w:rsidR="00837295" w:rsidRPr="00115B8D">
        <w:rPr>
          <w:rFonts w:ascii="Verdana" w:hAnsi="Verdana"/>
          <w:sz w:val="18"/>
          <w:szCs w:val="18"/>
        </w:rPr>
        <w:t xml:space="preserve"> обезпечение за </w:t>
      </w:r>
      <w:r w:rsidRPr="00115B8D">
        <w:rPr>
          <w:rFonts w:ascii="Verdana" w:hAnsi="Verdana"/>
          <w:sz w:val="18"/>
          <w:szCs w:val="18"/>
        </w:rPr>
        <w:t>плащане</w:t>
      </w:r>
      <w:r w:rsidR="00837295" w:rsidRPr="00115B8D">
        <w:rPr>
          <w:rFonts w:ascii="Verdana" w:hAnsi="Verdana"/>
          <w:i/>
          <w:sz w:val="18"/>
          <w:szCs w:val="18"/>
          <w:lang w:val="en-US"/>
        </w:rPr>
        <w:t>/</w:t>
      </w:r>
      <w:r w:rsidR="00837295" w:rsidRPr="00115B8D">
        <w:rPr>
          <w:rFonts w:ascii="Verdana" w:hAnsi="Verdana"/>
          <w:i/>
          <w:sz w:val="18"/>
          <w:szCs w:val="18"/>
        </w:rPr>
        <w:t xml:space="preserve"> </w:t>
      </w:r>
      <w:r w:rsidRPr="00115B8D">
        <w:rPr>
          <w:rFonts w:ascii="Verdana" w:hAnsi="Verdana"/>
          <w:i/>
          <w:sz w:val="18"/>
          <w:szCs w:val="18"/>
          <w:lang w:val="en-US"/>
        </w:rPr>
        <w:t>Payment</w:t>
      </w:r>
      <w:r w:rsidR="00837295" w:rsidRPr="00115B8D">
        <w:rPr>
          <w:rFonts w:ascii="Verdana" w:hAnsi="Verdana"/>
          <w:i/>
          <w:sz w:val="18"/>
          <w:szCs w:val="18"/>
          <w:lang w:val="en-US"/>
        </w:rPr>
        <w:t xml:space="preserve"> collateral </w:t>
      </w:r>
      <w:r>
        <w:rPr>
          <w:rFonts w:ascii="Verdana" w:hAnsi="Verdana"/>
          <w:i/>
          <w:sz w:val="18"/>
          <w:szCs w:val="18"/>
          <w:lang w:val="en-US"/>
        </w:rPr>
        <w:t>received</w:t>
      </w:r>
      <w:r w:rsidR="00837295" w:rsidRPr="00115B8D">
        <w:rPr>
          <w:rFonts w:ascii="Verdana" w:hAnsi="Verdana"/>
          <w:i/>
          <w:sz w:val="18"/>
          <w:szCs w:val="18"/>
          <w:lang w:val="en-US"/>
        </w:rPr>
        <w:t>:</w:t>
      </w:r>
      <w:r w:rsidR="00837295" w:rsidRPr="00115B8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20"/>
        </w:rPr>
        <w:fldChar w:fldCharType="begin">
          <w:ffData>
            <w:name w:val=""/>
            <w:enabled/>
            <w:calcOnExit w:val="0"/>
            <w:ddList>
              <w:listEntry w:val="ИЗБЕРИ / CHOOSE "/>
              <w:listEntry w:val="ДА / YES"/>
              <w:listEntry w:val="НЕ / NO"/>
              <w:listEntry w:val="Не е приложимо/Not applicable"/>
            </w:ddList>
          </w:ffData>
        </w:fldChar>
      </w:r>
      <w:r>
        <w:rPr>
          <w:rFonts w:ascii="Verdana" w:hAnsi="Verdana"/>
          <w:sz w:val="18"/>
          <w:szCs w:val="20"/>
        </w:rPr>
        <w:instrText xml:space="preserve"> FORMDROPDOWN </w:instrText>
      </w:r>
      <w:r w:rsidR="002B3F7C">
        <w:rPr>
          <w:rFonts w:ascii="Verdana" w:hAnsi="Verdana"/>
          <w:sz w:val="18"/>
          <w:szCs w:val="20"/>
        </w:rPr>
      </w:r>
      <w:r w:rsidR="002B3F7C">
        <w:rPr>
          <w:rFonts w:ascii="Verdana" w:hAnsi="Verdana"/>
          <w:sz w:val="18"/>
          <w:szCs w:val="20"/>
        </w:rPr>
        <w:fldChar w:fldCharType="separate"/>
      </w:r>
      <w:r>
        <w:rPr>
          <w:rFonts w:ascii="Verdana" w:hAnsi="Verdana"/>
          <w:sz w:val="18"/>
          <w:szCs w:val="20"/>
        </w:rPr>
        <w:fldChar w:fldCharType="end"/>
      </w:r>
    </w:p>
    <w:p w14:paraId="1EC5B79E" w14:textId="77777777" w:rsidR="00342609" w:rsidRDefault="00342609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2221EB9C" w14:textId="77777777" w:rsidR="00115B8D" w:rsidRDefault="00115B8D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A5896E4" w14:textId="77777777" w:rsidR="00F345EB" w:rsidRPr="00115B8D" w:rsidRDefault="00F345EB" w:rsidP="00F345EB">
      <w:pPr>
        <w:spacing w:after="0" w:line="360" w:lineRule="auto"/>
        <w:rPr>
          <w:rFonts w:ascii="Verdana" w:hAnsi="Verdana"/>
          <w:i/>
          <w:sz w:val="20"/>
          <w:szCs w:val="20"/>
          <w:lang w:val="en-US"/>
        </w:rPr>
      </w:pPr>
      <w:r w:rsidRPr="00115B8D">
        <w:rPr>
          <w:rFonts w:ascii="Verdana" w:hAnsi="Verdana"/>
          <w:i/>
          <w:sz w:val="20"/>
          <w:szCs w:val="20"/>
        </w:rPr>
        <w:t xml:space="preserve">Забележка/ Additional </w:t>
      </w:r>
      <w:r w:rsidRPr="00115B8D">
        <w:rPr>
          <w:rFonts w:ascii="Verdana" w:hAnsi="Verdana"/>
          <w:i/>
          <w:sz w:val="20"/>
          <w:szCs w:val="20"/>
          <w:lang w:val="en-US"/>
        </w:rPr>
        <w:t xml:space="preserve">details </w:t>
      </w:r>
      <w:r w:rsidRPr="00115B8D">
        <w:rPr>
          <w:rFonts w:ascii="Verdana" w:hAnsi="Verdana"/>
          <w:i/>
          <w:sz w:val="20"/>
          <w:szCs w:val="20"/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Pr="00115B8D">
        <w:rPr>
          <w:rFonts w:ascii="Verdana" w:hAnsi="Verdana"/>
          <w:i/>
          <w:sz w:val="20"/>
          <w:szCs w:val="20"/>
          <w:lang w:val="en-US"/>
        </w:rPr>
        <w:instrText xml:space="preserve"> FORMTEXT </w:instrText>
      </w:r>
      <w:r w:rsidRPr="00115B8D">
        <w:rPr>
          <w:rFonts w:ascii="Verdana" w:hAnsi="Verdana"/>
          <w:i/>
          <w:sz w:val="20"/>
          <w:szCs w:val="20"/>
          <w:lang w:val="en-US"/>
        </w:rPr>
      </w:r>
      <w:r w:rsidRPr="00115B8D">
        <w:rPr>
          <w:rFonts w:ascii="Verdana" w:hAnsi="Verdana"/>
          <w:i/>
          <w:sz w:val="20"/>
          <w:szCs w:val="20"/>
          <w:lang w:val="en-US"/>
        </w:rPr>
        <w:fldChar w:fldCharType="separate"/>
      </w:r>
      <w:r w:rsidRPr="00115B8D">
        <w:rPr>
          <w:rFonts w:ascii="Verdana" w:hAnsi="Verdana"/>
          <w:i/>
          <w:noProof/>
          <w:sz w:val="20"/>
          <w:szCs w:val="20"/>
          <w:lang w:val="en-US"/>
        </w:rPr>
        <w:t> </w:t>
      </w:r>
      <w:r w:rsidRPr="00115B8D">
        <w:rPr>
          <w:rFonts w:ascii="Verdana" w:hAnsi="Verdana"/>
          <w:i/>
          <w:noProof/>
          <w:sz w:val="20"/>
          <w:szCs w:val="20"/>
          <w:lang w:val="en-US"/>
        </w:rPr>
        <w:t> </w:t>
      </w:r>
      <w:r w:rsidRPr="00115B8D">
        <w:rPr>
          <w:rFonts w:ascii="Verdana" w:hAnsi="Verdana"/>
          <w:i/>
          <w:noProof/>
          <w:sz w:val="20"/>
          <w:szCs w:val="20"/>
          <w:lang w:val="en-US"/>
        </w:rPr>
        <w:t> </w:t>
      </w:r>
      <w:r w:rsidRPr="00115B8D">
        <w:rPr>
          <w:rFonts w:ascii="Verdana" w:hAnsi="Verdana"/>
          <w:i/>
          <w:noProof/>
          <w:sz w:val="20"/>
          <w:szCs w:val="20"/>
          <w:lang w:val="en-US"/>
        </w:rPr>
        <w:t> </w:t>
      </w:r>
      <w:r w:rsidRPr="00115B8D">
        <w:rPr>
          <w:rFonts w:ascii="Verdana" w:hAnsi="Verdana"/>
          <w:i/>
          <w:noProof/>
          <w:sz w:val="20"/>
          <w:szCs w:val="20"/>
          <w:lang w:val="en-US"/>
        </w:rPr>
        <w:t> </w:t>
      </w:r>
      <w:r w:rsidRPr="00115B8D">
        <w:fldChar w:fldCharType="end"/>
      </w:r>
      <w:bookmarkEnd w:id="1"/>
    </w:p>
    <w:p w14:paraId="03A16CCB" w14:textId="77777777" w:rsidR="00F345EB" w:rsidRDefault="00F345EB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62D7518E" w14:textId="77777777" w:rsidR="00F345EB" w:rsidRDefault="00F345EB" w:rsidP="00C75874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DA7456" w:rsidRPr="00115B8D" w14:paraId="227EC001" w14:textId="77777777" w:rsidTr="00D61877">
        <w:tc>
          <w:tcPr>
            <w:tcW w:w="4885" w:type="dxa"/>
          </w:tcPr>
          <w:p w14:paraId="79609C0F" w14:textId="77777777" w:rsidR="00DA7456" w:rsidRPr="00115B8D" w:rsidRDefault="00DA7456" w:rsidP="00DA7456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ПРОДАВАЧ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t>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SELLER</w:t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t xml:space="preserve"> </w:t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instrText xml:space="preserve"> FORMTEXT </w:instrText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fldChar w:fldCharType="separate"/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fldChar w:fldCharType="end"/>
            </w:r>
          </w:p>
          <w:p w14:paraId="0A4FE5BC" w14:textId="77777777" w:rsidR="00DA7456" w:rsidRPr="00115B8D" w:rsidRDefault="00DA7456" w:rsidP="00DA745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Име и Фамилия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GB"/>
              </w:rPr>
              <w:t>Name and Surname: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115B8D"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  <w:bookmarkEnd w:id="2"/>
          </w:p>
          <w:p w14:paraId="362D218F" w14:textId="77777777" w:rsidR="00DA7456" w:rsidRPr="00115B8D" w:rsidRDefault="00DA7456" w:rsidP="00DA7456">
            <w:pPr>
              <w:rPr>
                <w:rFonts w:ascii="Verdana" w:hAnsi="Verdana"/>
                <w:sz w:val="20"/>
                <w:szCs w:val="20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Длъжност/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t>Position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:</w:t>
            </w:r>
            <w:r w:rsidRPr="00115B8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115B8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15B8D">
              <w:rPr>
                <w:rFonts w:ascii="Verdana" w:hAnsi="Verdana"/>
                <w:sz w:val="20"/>
                <w:szCs w:val="20"/>
              </w:rPr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</w:p>
          <w:p w14:paraId="7C6D30A1" w14:textId="77777777" w:rsidR="00DA7456" w:rsidRPr="00115B8D" w:rsidRDefault="00DA7456" w:rsidP="00DA7456">
            <w:pPr>
              <w:rPr>
                <w:rFonts w:ascii="Verdana" w:hAnsi="Verdana"/>
                <w:i/>
                <w:sz w:val="20"/>
                <w:szCs w:val="20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Дата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GB"/>
              </w:rPr>
              <w:t>/Date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t xml:space="preserve">: 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115B8D">
              <w:rPr>
                <w:rFonts w:ascii="Verdana" w:hAnsi="Verdana"/>
                <w:i/>
                <w:sz w:val="20"/>
                <w:szCs w:val="20"/>
              </w:rPr>
              <w:instrText xml:space="preserve"> FORMTEXT </w:instrText>
            </w:r>
            <w:r w:rsidRPr="00115B8D">
              <w:rPr>
                <w:rFonts w:ascii="Verdana" w:hAnsi="Verdana"/>
                <w:i/>
                <w:sz w:val="20"/>
                <w:szCs w:val="20"/>
              </w:rPr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separate"/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end"/>
            </w:r>
            <w:bookmarkEnd w:id="4"/>
          </w:p>
          <w:p w14:paraId="03EF8DD9" w14:textId="77777777" w:rsidR="00DA7456" w:rsidRPr="00115B8D" w:rsidRDefault="00DA7456" w:rsidP="00644A60">
            <w:pPr>
              <w:rPr>
                <w:rFonts w:ascii="Verdana" w:hAnsi="Verdana"/>
                <w:i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i/>
                <w:sz w:val="20"/>
                <w:szCs w:val="20"/>
              </w:rPr>
              <w:t>Подпис/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Signature</w:t>
            </w:r>
          </w:p>
        </w:tc>
        <w:tc>
          <w:tcPr>
            <w:tcW w:w="4886" w:type="dxa"/>
          </w:tcPr>
          <w:p w14:paraId="18216CF7" w14:textId="77777777" w:rsidR="00DA7456" w:rsidRPr="00115B8D" w:rsidRDefault="00DA7456" w:rsidP="00DA7456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КУПУВАЧ/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BUYER</w:t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instrText xml:space="preserve"> FORMTEXT </w:instrText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</w:r>
            <w:r w:rsidR="00115B8D">
              <w:rPr>
                <w:rFonts w:ascii="Verdana" w:hAnsi="Verdana"/>
                <w:i/>
                <w:sz w:val="20"/>
                <w:szCs w:val="20"/>
                <w:lang w:val="en-US"/>
              </w:rPr>
              <w:fldChar w:fldCharType="separate"/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rPr>
                <w:rFonts w:ascii="Verdana" w:hAnsi="Verdana"/>
                <w:i/>
                <w:noProof/>
                <w:sz w:val="20"/>
                <w:szCs w:val="20"/>
                <w:lang w:val="en-US"/>
              </w:rPr>
              <w:t> </w:t>
            </w:r>
            <w:r w:rsidR="00115B8D">
              <w:fldChar w:fldCharType="end"/>
            </w:r>
            <w:r w:rsidR="00115B8D">
              <w:rPr>
                <w:lang w:val="en-US"/>
              </w:rPr>
              <w:t xml:space="preserve"> </w:t>
            </w:r>
          </w:p>
          <w:p w14:paraId="555DFCDF" w14:textId="77777777" w:rsidR="00DA7456" w:rsidRPr="00115B8D" w:rsidRDefault="00DA7456" w:rsidP="00DA745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Име и Фамилия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GB"/>
              </w:rPr>
              <w:t>Name and Surname: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instrText xml:space="preserve"> FORMTEXT </w:instrTex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  <w:lang w:val="en-US"/>
              </w:rPr>
              <w:t> </w:t>
            </w:r>
            <w:r w:rsidRPr="00115B8D"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  <w:p w14:paraId="11BAD93F" w14:textId="77777777" w:rsidR="00DA7456" w:rsidRPr="00115B8D" w:rsidRDefault="00DA7456" w:rsidP="00DA7456">
            <w:pPr>
              <w:rPr>
                <w:rFonts w:ascii="Verdana" w:hAnsi="Verdana"/>
                <w:sz w:val="20"/>
                <w:szCs w:val="20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Длъжност/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t>Position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:</w:t>
            </w:r>
            <w:r w:rsidRPr="00115B8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15B8D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115B8D">
              <w:rPr>
                <w:rFonts w:ascii="Verdana" w:hAnsi="Verdana"/>
                <w:sz w:val="20"/>
                <w:szCs w:val="20"/>
              </w:rPr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14:paraId="482CFE62" w14:textId="77777777" w:rsidR="00DA7456" w:rsidRPr="00115B8D" w:rsidRDefault="00DA7456" w:rsidP="00DA7456">
            <w:pPr>
              <w:rPr>
                <w:rFonts w:ascii="Verdana" w:hAnsi="Verdana"/>
                <w:i/>
                <w:sz w:val="20"/>
                <w:szCs w:val="20"/>
              </w:rPr>
            </w:pPr>
            <w:r w:rsidRPr="00115B8D">
              <w:rPr>
                <w:rFonts w:ascii="Verdana" w:hAnsi="Verdana"/>
                <w:sz w:val="20"/>
                <w:szCs w:val="20"/>
              </w:rPr>
              <w:t>Дата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GB"/>
              </w:rPr>
              <w:t>/Date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t xml:space="preserve">: 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instrText xml:space="preserve"> FORMTEXT </w:instrText>
            </w:r>
            <w:r w:rsidRPr="00115B8D">
              <w:rPr>
                <w:rFonts w:ascii="Verdana" w:hAnsi="Verdana"/>
                <w:i/>
                <w:sz w:val="20"/>
                <w:szCs w:val="20"/>
              </w:rPr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separate"/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noProof/>
                <w:sz w:val="20"/>
                <w:szCs w:val="20"/>
              </w:rPr>
              <w:t> </w:t>
            </w:r>
            <w:r w:rsidRPr="00115B8D">
              <w:rPr>
                <w:rFonts w:ascii="Verdana" w:hAnsi="Verdana"/>
                <w:i/>
                <w:sz w:val="20"/>
                <w:szCs w:val="20"/>
              </w:rPr>
              <w:fldChar w:fldCharType="end"/>
            </w:r>
          </w:p>
          <w:p w14:paraId="0127CDCC" w14:textId="77777777" w:rsidR="00DA7456" w:rsidRPr="00115B8D" w:rsidRDefault="00DA7456" w:rsidP="00DA7456">
            <w:pPr>
              <w:rPr>
                <w:rFonts w:ascii="Verdana" w:hAnsi="Verdana"/>
                <w:i/>
                <w:sz w:val="20"/>
                <w:szCs w:val="20"/>
                <w:lang w:val="en-US"/>
              </w:rPr>
            </w:pPr>
            <w:r w:rsidRPr="00115B8D">
              <w:rPr>
                <w:rFonts w:ascii="Verdana" w:hAnsi="Verdana"/>
                <w:i/>
                <w:sz w:val="20"/>
                <w:szCs w:val="20"/>
              </w:rPr>
              <w:t>Подпис/</w:t>
            </w:r>
            <w:r w:rsidRPr="00115B8D">
              <w:rPr>
                <w:rFonts w:ascii="Verdana" w:hAnsi="Verdana"/>
                <w:i/>
                <w:sz w:val="20"/>
                <w:szCs w:val="20"/>
                <w:lang w:val="en-US"/>
              </w:rPr>
              <w:t>Signature</w:t>
            </w:r>
          </w:p>
          <w:p w14:paraId="6F0EB691" w14:textId="77777777" w:rsidR="00DA7456" w:rsidRPr="00115B8D" w:rsidRDefault="00DA7456" w:rsidP="00DA7456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398B7F5" w14:textId="77777777" w:rsidR="00321AD9" w:rsidRDefault="00321AD9" w:rsidP="00464652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sectPr w:rsidR="00321AD9" w:rsidSect="00BD6157">
      <w:headerReference w:type="default" r:id="rId8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35570" w14:textId="77777777" w:rsidR="005C318B" w:rsidRDefault="005C318B" w:rsidP="00C10E33">
      <w:pPr>
        <w:spacing w:after="0" w:line="240" w:lineRule="auto"/>
      </w:pPr>
      <w:r>
        <w:separator/>
      </w:r>
    </w:p>
  </w:endnote>
  <w:endnote w:type="continuationSeparator" w:id="0">
    <w:p w14:paraId="260BB022" w14:textId="77777777" w:rsidR="005C318B" w:rsidRDefault="005C318B" w:rsidP="00C1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62ACA" w14:textId="77777777" w:rsidR="005C318B" w:rsidRDefault="005C318B" w:rsidP="00C10E33">
      <w:pPr>
        <w:spacing w:after="0" w:line="240" w:lineRule="auto"/>
      </w:pPr>
      <w:r>
        <w:separator/>
      </w:r>
    </w:p>
  </w:footnote>
  <w:footnote w:type="continuationSeparator" w:id="0">
    <w:p w14:paraId="5E63264F" w14:textId="77777777" w:rsidR="005C318B" w:rsidRDefault="005C318B" w:rsidP="00C10E33">
      <w:pPr>
        <w:spacing w:after="0" w:line="240" w:lineRule="auto"/>
      </w:pPr>
      <w:r>
        <w:continuationSeparator/>
      </w:r>
    </w:p>
  </w:footnote>
  <w:footnote w:id="1">
    <w:p w14:paraId="21124DC1" w14:textId="77777777" w:rsidR="00FC33A7" w:rsidRPr="00837295" w:rsidRDefault="00FC33A7">
      <w:pPr>
        <w:pStyle w:val="FootnoteText"/>
        <w:rPr>
          <w:sz w:val="16"/>
          <w:szCs w:val="16"/>
          <w:lang w:val="en-US"/>
        </w:rPr>
      </w:pPr>
      <w:r w:rsidRPr="00837295">
        <w:rPr>
          <w:rStyle w:val="FootnoteReference"/>
          <w:sz w:val="16"/>
          <w:szCs w:val="16"/>
        </w:rPr>
        <w:footnoteRef/>
      </w:r>
      <w:r w:rsidRPr="00837295">
        <w:rPr>
          <w:sz w:val="16"/>
          <w:szCs w:val="16"/>
        </w:rPr>
        <w:t xml:space="preserve"> </w:t>
      </w:r>
      <w:r w:rsidRPr="00837295">
        <w:rPr>
          <w:b/>
          <w:sz w:val="16"/>
          <w:szCs w:val="16"/>
        </w:rPr>
        <w:t xml:space="preserve">Сканирано копие на подписаното </w:t>
      </w:r>
      <w:r w:rsidR="00660B86" w:rsidRPr="00837295">
        <w:rPr>
          <w:b/>
          <w:sz w:val="16"/>
          <w:szCs w:val="16"/>
        </w:rPr>
        <w:t xml:space="preserve">потвърждание </w:t>
      </w:r>
      <w:r w:rsidRPr="00837295">
        <w:rPr>
          <w:b/>
          <w:sz w:val="16"/>
          <w:szCs w:val="16"/>
        </w:rPr>
        <w:t xml:space="preserve">се изпраща до </w:t>
      </w:r>
      <w:hyperlink r:id="rId1" w:history="1">
        <w:r w:rsidR="00115B8D" w:rsidRPr="00115B8D">
          <w:rPr>
            <w:rStyle w:val="Hyperlink"/>
            <w:sz w:val="16"/>
            <w:szCs w:val="16"/>
            <w:lang w:val="en-US"/>
          </w:rPr>
          <w:t>otc.confirmations@ibex.bg</w:t>
        </w:r>
      </w:hyperlink>
      <w:r w:rsidR="00115B8D">
        <w:rPr>
          <w:lang w:val="en-US"/>
        </w:rPr>
        <w:t xml:space="preserve"> </w:t>
      </w:r>
      <w:r w:rsidRPr="00837295">
        <w:rPr>
          <w:b/>
          <w:sz w:val="16"/>
          <w:szCs w:val="16"/>
        </w:rPr>
        <w:t>от отговорното лице, посочено в заявлението за участие</w:t>
      </w:r>
    </w:p>
  </w:footnote>
  <w:footnote w:id="2">
    <w:p w14:paraId="563D97EA" w14:textId="77777777" w:rsidR="006F6E09" w:rsidRPr="00837295" w:rsidRDefault="006F6E09" w:rsidP="009B22FC">
      <w:pPr>
        <w:pStyle w:val="FootnoteText"/>
        <w:rPr>
          <w:sz w:val="16"/>
          <w:szCs w:val="16"/>
        </w:rPr>
      </w:pPr>
      <w:r w:rsidRPr="00837295">
        <w:rPr>
          <w:rStyle w:val="FootnoteReference"/>
          <w:sz w:val="16"/>
          <w:szCs w:val="16"/>
        </w:rPr>
        <w:footnoteRef/>
      </w:r>
      <w:r w:rsidRPr="00837295">
        <w:rPr>
          <w:sz w:val="16"/>
          <w:szCs w:val="16"/>
        </w:rPr>
        <w:t xml:space="preserve"> ЦПДД – Централизиран пазар за покупко-продажба на електрическа енергия посредством двустванни договори</w:t>
      </w:r>
    </w:p>
  </w:footnote>
  <w:footnote w:id="3">
    <w:p w14:paraId="13F9CBB2" w14:textId="77777777" w:rsidR="00F92500" w:rsidRPr="00837295" w:rsidRDefault="00F92500" w:rsidP="00F92500">
      <w:pPr>
        <w:pStyle w:val="FootnoteText"/>
        <w:rPr>
          <w:sz w:val="16"/>
          <w:szCs w:val="16"/>
          <w:lang w:val="en-US"/>
        </w:rPr>
      </w:pPr>
      <w:r w:rsidRPr="00837295">
        <w:rPr>
          <w:rStyle w:val="FootnoteReference"/>
          <w:sz w:val="16"/>
          <w:szCs w:val="16"/>
        </w:rPr>
        <w:footnoteRef/>
      </w:r>
      <w:r w:rsidRPr="00837295">
        <w:rPr>
          <w:b/>
          <w:sz w:val="16"/>
          <w:szCs w:val="16"/>
        </w:rPr>
        <w:t xml:space="preserve"> </w:t>
      </w:r>
      <w:r w:rsidRPr="00837295">
        <w:rPr>
          <w:b/>
          <w:sz w:val="16"/>
          <w:szCs w:val="16"/>
          <w:lang w:val="en-US"/>
        </w:rPr>
        <w:t xml:space="preserve">Scanned copy of the signed </w:t>
      </w:r>
      <w:r w:rsidR="00644A60" w:rsidRPr="00837295">
        <w:rPr>
          <w:b/>
          <w:sz w:val="16"/>
          <w:szCs w:val="16"/>
          <w:lang w:val="en-US"/>
        </w:rPr>
        <w:t>confirmation</w:t>
      </w:r>
      <w:r w:rsidRPr="00837295">
        <w:rPr>
          <w:b/>
          <w:sz w:val="16"/>
          <w:szCs w:val="16"/>
          <w:lang w:val="en-US"/>
        </w:rPr>
        <w:t xml:space="preserve"> is to be sent to</w:t>
      </w:r>
      <w:r w:rsidR="00F4209B">
        <w:rPr>
          <w:b/>
          <w:sz w:val="16"/>
          <w:szCs w:val="16"/>
          <w:lang w:val="en-US"/>
        </w:rPr>
        <w:t xml:space="preserve"> </w:t>
      </w:r>
      <w:hyperlink r:id="rId2" w:history="1">
        <w:r w:rsidR="00F4209B" w:rsidRPr="00BE1161">
          <w:rPr>
            <w:rStyle w:val="Hyperlink"/>
            <w:sz w:val="16"/>
            <w:szCs w:val="16"/>
            <w:lang w:val="en-US"/>
          </w:rPr>
          <w:t>otc.confirmations@ibex.bg</w:t>
        </w:r>
      </w:hyperlink>
      <w:r w:rsidRPr="00837295">
        <w:rPr>
          <w:b/>
          <w:sz w:val="16"/>
          <w:szCs w:val="16"/>
          <w:lang w:val="en-US"/>
        </w:rPr>
        <w:t xml:space="preserve"> by the appointed responsible person in the application  </w:t>
      </w:r>
    </w:p>
  </w:footnote>
  <w:footnote w:id="4">
    <w:p w14:paraId="71081D6A" w14:textId="77777777" w:rsidR="006F6E09" w:rsidRPr="00837295" w:rsidRDefault="006F6E09">
      <w:pPr>
        <w:pStyle w:val="FootnoteText"/>
        <w:rPr>
          <w:sz w:val="16"/>
          <w:szCs w:val="16"/>
          <w:lang w:val="en-US"/>
        </w:rPr>
      </w:pPr>
      <w:r w:rsidRPr="00837295">
        <w:rPr>
          <w:rStyle w:val="FootnoteReference"/>
          <w:sz w:val="16"/>
          <w:szCs w:val="16"/>
        </w:rPr>
        <w:footnoteRef/>
      </w:r>
      <w:r w:rsidRPr="00837295">
        <w:rPr>
          <w:sz w:val="16"/>
          <w:szCs w:val="16"/>
        </w:rPr>
        <w:t xml:space="preserve"> </w:t>
      </w:r>
      <w:r w:rsidRPr="00837295">
        <w:rPr>
          <w:sz w:val="16"/>
          <w:szCs w:val="16"/>
          <w:lang w:val="en-US"/>
        </w:rPr>
        <w:t>CMBC - Centralized market for sale/purchase of electricity through bilateral contracts</w:t>
      </w:r>
    </w:p>
  </w:footnote>
  <w:footnote w:id="5">
    <w:p w14:paraId="5F5D5CB9" w14:textId="77777777" w:rsidR="00A80F8A" w:rsidRPr="00837295" w:rsidRDefault="00A80F8A" w:rsidP="00A80F8A">
      <w:pPr>
        <w:pStyle w:val="FootnoteText"/>
        <w:rPr>
          <w:sz w:val="16"/>
          <w:szCs w:val="16"/>
          <w:lang w:val="en-US"/>
        </w:rPr>
      </w:pPr>
      <w:r w:rsidRPr="00837295">
        <w:rPr>
          <w:rStyle w:val="FootnoteReference"/>
          <w:sz w:val="16"/>
          <w:szCs w:val="16"/>
        </w:rPr>
        <w:footnoteRef/>
      </w:r>
      <w:r w:rsidRPr="00837295">
        <w:rPr>
          <w:sz w:val="16"/>
          <w:szCs w:val="16"/>
        </w:rPr>
        <w:t xml:space="preserve"> </w:t>
      </w:r>
      <w:r w:rsidRPr="00837295">
        <w:rPr>
          <w:sz w:val="16"/>
          <w:szCs w:val="16"/>
          <w:lang w:val="en-US"/>
        </w:rPr>
        <w:t xml:space="preserve">Risk Management System – софтуерното приложение за управление на риска </w:t>
      </w:r>
    </w:p>
  </w:footnote>
  <w:footnote w:id="6">
    <w:p w14:paraId="1BBB10BB" w14:textId="77777777" w:rsidR="00837295" w:rsidRPr="00837295" w:rsidRDefault="00837295">
      <w:pPr>
        <w:pStyle w:val="FootnoteText"/>
        <w:rPr>
          <w:lang w:val="en-US"/>
        </w:rPr>
      </w:pPr>
      <w:r w:rsidRPr="00837295">
        <w:rPr>
          <w:rStyle w:val="FootnoteReference"/>
          <w:sz w:val="16"/>
          <w:szCs w:val="16"/>
        </w:rPr>
        <w:footnoteRef/>
      </w:r>
      <w:r>
        <w:t xml:space="preserve"> </w:t>
      </w:r>
      <w:r w:rsidRPr="00837295">
        <w:rPr>
          <w:sz w:val="16"/>
          <w:szCs w:val="16"/>
          <w:lang w:val="en-US"/>
        </w:rPr>
        <w:t>Risk Management System – risk management software application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2F183" w14:textId="77777777" w:rsidR="006F6E09" w:rsidRDefault="002B3F7C">
    <w:pPr>
      <w:pStyle w:val="Header"/>
    </w:pPr>
    <w:r>
      <w:rPr>
        <w:noProof/>
        <w:lang w:eastAsia="bg-BG"/>
      </w:rPr>
      <w:pict w14:anchorId="1F7330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52111" o:spid="_x0000_s2049" type="#_x0000_t75" style="position:absolute;margin-left:-50.15pt;margin-top:-46.85pt;width:568.7pt;height:829.5pt;z-index:-251658752;mso-position-horizontal-relative:margin;mso-position-vertical-relative:margin" o:allowincell="f">
          <v:imagedata r:id="rId1" o:title="01_blanc_c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E6D27"/>
    <w:multiLevelType w:val="hybridMultilevel"/>
    <w:tmpl w:val="180E12E4"/>
    <w:lvl w:ilvl="0" w:tplc="8E5E378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A004A"/>
    <w:multiLevelType w:val="multilevel"/>
    <w:tmpl w:val="A1F82F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2liQrry7lAFKqEkjmeiqH+oI3xxT9kSMg9CMcjRv5i3kWB6YOIo7gqopWHUayO7fk6jEewWl/AJBn37pM19nA==" w:salt="PxJLeAdQCI8OdLRgnFFaT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61"/>
    <w:rsid w:val="00054FD7"/>
    <w:rsid w:val="000706A1"/>
    <w:rsid w:val="00091211"/>
    <w:rsid w:val="00096154"/>
    <w:rsid w:val="000974E0"/>
    <w:rsid w:val="0010762D"/>
    <w:rsid w:val="00107D18"/>
    <w:rsid w:val="00114ACF"/>
    <w:rsid w:val="00115B8D"/>
    <w:rsid w:val="0012254E"/>
    <w:rsid w:val="00136725"/>
    <w:rsid w:val="00197A89"/>
    <w:rsid w:val="001C25C3"/>
    <w:rsid w:val="001C31A8"/>
    <w:rsid w:val="002423B6"/>
    <w:rsid w:val="002B3F7C"/>
    <w:rsid w:val="00321AD9"/>
    <w:rsid w:val="00342609"/>
    <w:rsid w:val="003450C4"/>
    <w:rsid w:val="003F43FE"/>
    <w:rsid w:val="00464652"/>
    <w:rsid w:val="0047765D"/>
    <w:rsid w:val="004E0712"/>
    <w:rsid w:val="005241A8"/>
    <w:rsid w:val="005A2F45"/>
    <w:rsid w:val="005A7E99"/>
    <w:rsid w:val="005C318B"/>
    <w:rsid w:val="005D7DE7"/>
    <w:rsid w:val="006307F3"/>
    <w:rsid w:val="00636583"/>
    <w:rsid w:val="00644A60"/>
    <w:rsid w:val="00660B86"/>
    <w:rsid w:val="006A44A3"/>
    <w:rsid w:val="006A5C86"/>
    <w:rsid w:val="006B148A"/>
    <w:rsid w:val="006D7DC2"/>
    <w:rsid w:val="006F6BFE"/>
    <w:rsid w:val="006F6E09"/>
    <w:rsid w:val="007043F6"/>
    <w:rsid w:val="0077782F"/>
    <w:rsid w:val="007A1758"/>
    <w:rsid w:val="0080496E"/>
    <w:rsid w:val="00812E53"/>
    <w:rsid w:val="00837295"/>
    <w:rsid w:val="008D21C1"/>
    <w:rsid w:val="008D28A2"/>
    <w:rsid w:val="008F002C"/>
    <w:rsid w:val="008F395E"/>
    <w:rsid w:val="00922134"/>
    <w:rsid w:val="00965703"/>
    <w:rsid w:val="009B1FAD"/>
    <w:rsid w:val="009B22FC"/>
    <w:rsid w:val="009C36EC"/>
    <w:rsid w:val="009D23BB"/>
    <w:rsid w:val="009E0CFC"/>
    <w:rsid w:val="009F6E70"/>
    <w:rsid w:val="00A23E94"/>
    <w:rsid w:val="00A557E2"/>
    <w:rsid w:val="00A57A05"/>
    <w:rsid w:val="00A80F8A"/>
    <w:rsid w:val="00AB3E66"/>
    <w:rsid w:val="00AC3F9B"/>
    <w:rsid w:val="00AE17A8"/>
    <w:rsid w:val="00B55D93"/>
    <w:rsid w:val="00BC3483"/>
    <w:rsid w:val="00BD6157"/>
    <w:rsid w:val="00C10E33"/>
    <w:rsid w:val="00C11898"/>
    <w:rsid w:val="00C7542C"/>
    <w:rsid w:val="00C75874"/>
    <w:rsid w:val="00C83672"/>
    <w:rsid w:val="00CD5CAB"/>
    <w:rsid w:val="00CE51D0"/>
    <w:rsid w:val="00D21026"/>
    <w:rsid w:val="00D47D61"/>
    <w:rsid w:val="00D61877"/>
    <w:rsid w:val="00D7431F"/>
    <w:rsid w:val="00D75004"/>
    <w:rsid w:val="00D75BD9"/>
    <w:rsid w:val="00D83B3D"/>
    <w:rsid w:val="00DA1AA9"/>
    <w:rsid w:val="00DA7456"/>
    <w:rsid w:val="00DB3832"/>
    <w:rsid w:val="00DB6AC7"/>
    <w:rsid w:val="00E53D5B"/>
    <w:rsid w:val="00E634B4"/>
    <w:rsid w:val="00E65F9B"/>
    <w:rsid w:val="00E914B1"/>
    <w:rsid w:val="00EC4F6B"/>
    <w:rsid w:val="00EF6B67"/>
    <w:rsid w:val="00F12C27"/>
    <w:rsid w:val="00F345EB"/>
    <w:rsid w:val="00F4209B"/>
    <w:rsid w:val="00F54D67"/>
    <w:rsid w:val="00F81945"/>
    <w:rsid w:val="00F92500"/>
    <w:rsid w:val="00FC33A7"/>
    <w:rsid w:val="00FD2F37"/>
    <w:rsid w:val="00FD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5386C3"/>
  <w15:chartTrackingRefBased/>
  <w15:docId w15:val="{304AD849-CADA-4D38-A8F8-03DB745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33"/>
  </w:style>
  <w:style w:type="paragraph" w:styleId="Footer">
    <w:name w:val="footer"/>
    <w:basedOn w:val="Normal"/>
    <w:link w:val="Foot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33"/>
  </w:style>
  <w:style w:type="paragraph" w:styleId="FootnoteText">
    <w:name w:val="footnote text"/>
    <w:basedOn w:val="Normal"/>
    <w:link w:val="FootnoteTextChar"/>
    <w:uiPriority w:val="99"/>
    <w:semiHidden/>
    <w:unhideWhenUsed/>
    <w:rsid w:val="006A5C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C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5C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5C8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B6AC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F6E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E09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A23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2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otc.confirmations@ibex.bg" TargetMode="External"/><Relationship Id="rId1" Type="http://schemas.openxmlformats.org/officeDocument/2006/relationships/hyperlink" Target="mailto:otc.confirmations@ibex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FCB12-8F47-4698-A429-EEEE6C5A4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Zaprianova</dc:creator>
  <cp:keywords/>
  <dc:description/>
  <cp:lastModifiedBy>Ana Nikolova</cp:lastModifiedBy>
  <cp:revision>10</cp:revision>
  <dcterms:created xsi:type="dcterms:W3CDTF">2018-01-31T11:41:00Z</dcterms:created>
  <dcterms:modified xsi:type="dcterms:W3CDTF">2018-10-04T06:45:00Z</dcterms:modified>
  <cp:contentStatus/>
</cp:coreProperties>
</file>